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end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-210185</wp:posOffset>
            </wp:positionH>
            <wp:positionV relativeFrom="paragraph">
              <wp:posOffset>-71120</wp:posOffset>
            </wp:positionV>
            <wp:extent cx="1817370" cy="523875"/>
            <wp:effectExtent l="0" t="0" r="0" b="0"/>
            <wp:wrapSquare wrapText="largest"/>
            <wp:docPr id="1" name="Imagen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rFonts w:ascii="Liberation Sans Narrow" w:hAnsi="Liberation Sans Narrow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</w:pPr>
      <w:r>
        <w:rPr>
          <w:rFonts w:ascii="Liberation Sans Narrow" w:hAnsi="Liberation Sans Narrow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</w:r>
    </w:p>
    <w:p>
      <w:pPr>
        <w:pStyle w:val="Textbody"/>
        <w:spacing w:lineRule="atLeast" w:line="240"/>
        <w:jc w:val="center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/>
          <w:bCs/>
          <w:color w:val="00000A"/>
          <w:kern w:val="2"/>
          <w:sz w:val="22"/>
          <w:szCs w:val="22"/>
          <w:lang w:val="es-ES" w:eastAsia="zh-CN" w:bidi="ar-SA"/>
        </w:rPr>
        <w:t xml:space="preserve">MODELO II: </w:t>
      </w:r>
      <w:r>
        <w:rPr>
          <w:rFonts w:cs="Arial" w:ascii="Arial" w:hAnsi="Arial"/>
          <w:b/>
          <w:bCs/>
          <w:sz w:val="22"/>
          <w:szCs w:val="22"/>
        </w:rPr>
        <w:t xml:space="preserve"> OFERTA</w:t>
      </w:r>
    </w:p>
    <w:p>
      <w:pPr>
        <w:pStyle w:val="Standard"/>
        <w:spacing w:lineRule="atLeast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"/>
        <w:spacing w:lineRule="atLeast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Don/Doña ……, con DNI núm. ……, en su propio nombre/ en representación de la empresa ……….., en calidad de (1)……,</w:t>
      </w:r>
    </w:p>
    <w:p>
      <w:pPr>
        <w:pStyle w:val="Textbody"/>
        <w:spacing w:lineRule="atLeast" w:line="2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MANIFIESTA</w:t>
      </w:r>
    </w:p>
    <w:p>
      <w:pPr>
        <w:pStyle w:val="Textbody"/>
        <w:spacing w:lineRule="atLeast" w:line="24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PRIMERO.-</w:t>
      </w:r>
      <w:r>
        <w:rPr>
          <w:rFonts w:cs="Arial" w:ascii="Arial" w:hAnsi="Arial"/>
          <w:sz w:val="22"/>
          <w:szCs w:val="22"/>
        </w:rPr>
        <w:t xml:space="preserve"> Que, enterado/a del anuncio publicado en el Perfil de Contratante del Ayuntamiento de Zaragoza  del día ………. de ………………… de......., referente al procedimiento convocado para la contratación del  ''</w:t>
      </w:r>
      <w:r>
        <w:rPr>
          <w:rFonts w:cs="Arial" w:ascii="Arial" w:hAnsi="Arial"/>
          <w:b/>
          <w:bCs/>
          <w:sz w:val="22"/>
          <w:szCs w:val="22"/>
        </w:rPr>
        <w:t xml:space="preserve">Contrato menor de </w:t>
      </w:r>
      <w:r>
        <w:rPr>
          <w:rFonts w:cs="Arial" w:ascii="Arial" w:hAnsi="Arial"/>
          <w:b/>
          <w:bCs/>
          <w:sz w:val="22"/>
          <w:szCs w:val="22"/>
        </w:rPr>
        <w:t>acondicionamiento</w:t>
      </w:r>
      <w:r>
        <w:rPr>
          <w:rFonts w:cs="Arial" w:ascii="Arial" w:hAnsi="Arial"/>
          <w:b/>
          <w:bCs/>
          <w:sz w:val="22"/>
          <w:szCs w:val="22"/>
        </w:rPr>
        <w:t xml:space="preserve"> del </w:t>
      </w:r>
      <w:r>
        <w:rPr>
          <w:rFonts w:cs="Arial" w:ascii="Arial" w:hAnsi="Arial"/>
          <w:b/>
          <w:bCs/>
          <w:sz w:val="22"/>
          <w:szCs w:val="22"/>
        </w:rPr>
        <w:t>Canal de Aguas Bravas del Parque del Agua</w:t>
      </w:r>
      <w:r>
        <w:rPr>
          <w:rFonts w:cs="Arial" w:ascii="Arial" w:hAnsi="Arial"/>
          <w:sz w:val="22"/>
          <w:szCs w:val="22"/>
        </w:rPr>
        <w:t>"  y,  teniendo capacidad legal para ser contratista, se compromete con sujeción en un todo a</w:t>
      </w:r>
      <w:r>
        <w:rPr>
          <w:rFonts w:cs="Arial" w:ascii="Arial" w:hAnsi="Arial"/>
          <w:sz w:val="22"/>
          <w:szCs w:val="22"/>
        </w:rPr>
        <w:t>l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eastAsia="Arial" w:cs="Arial" w:ascii="Arial" w:hAnsi="Arial"/>
          <w:color w:val="00000A"/>
          <w:kern w:val="2"/>
          <w:sz w:val="22"/>
          <w:szCs w:val="22"/>
          <w:lang w:val="es-ES" w:eastAsia="zh-CN" w:bidi="ar-SA"/>
        </w:rPr>
        <w:t>Pliego de cláusulas y de prescripciones técnicas</w:t>
      </w:r>
      <w:r>
        <w:rPr>
          <w:rFonts w:cs="Arial" w:ascii="Arial" w:hAnsi="Arial"/>
          <w:sz w:val="22"/>
          <w:szCs w:val="22"/>
        </w:rPr>
        <w:t xml:space="preserve"> que acepta expresamente, a tomar a su cargo la ejecución del contrato referido, cuyo contenido declara conocer y aceptar plenamente, de acuerdo con las siguientes condiciones que se ofertan:</w:t>
      </w:r>
    </w:p>
    <w:p>
      <w:pPr>
        <w:pStyle w:val="Textbody"/>
        <w:spacing w:lineRule="atLeast" w:line="240"/>
        <w:jc w:val="both"/>
        <w:rPr>
          <w:rFonts w:cs="Arial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120"/>
        <w:ind w:hanging="357" w:start="714" w:end="0"/>
        <w:contextualSpacing/>
        <w:jc w:val="both"/>
        <w:rPr>
          <w:rFonts w:ascii="Arial" w:hAnsi="Arial"/>
          <w:color w:val="auto"/>
          <w:sz w:val="22"/>
          <w:szCs w:val="22"/>
          <w:shd w:fill="auto" w:val="clear"/>
        </w:rPr>
      </w:pPr>
      <w:r>
        <w:rPr>
          <w:rFonts w:cs="Arial" w:ascii="Arial" w:hAnsi="Arial"/>
          <w:b/>
          <w:color w:val="000000"/>
          <w:kern w:val="2"/>
          <w:sz w:val="22"/>
          <w:szCs w:val="22"/>
          <w:shd w:fill="auto" w:val="clear"/>
        </w:rPr>
        <w:t>Oferta económica</w:t>
      </w:r>
      <w:r>
        <w:rPr>
          <w:rFonts w:cs="Arial" w:ascii="Arial" w:hAnsi="Arial"/>
          <w:color w:val="000000"/>
          <w:kern w:val="2"/>
          <w:sz w:val="22"/>
          <w:szCs w:val="22"/>
          <w:shd w:fill="auto" w:val="clear"/>
        </w:rPr>
        <w:t xml:space="preserve">: Se oferta un precio </w:t>
      </w:r>
      <w:r>
        <w:rPr>
          <w:rFonts w:cs="Arial" w:ascii="Arial" w:hAnsi="Arial"/>
          <w:color w:val="000000"/>
          <w:kern w:val="2"/>
          <w:sz w:val="22"/>
          <w:szCs w:val="22"/>
          <w:shd w:fill="auto" w:val="clear"/>
        </w:rPr>
        <w:t>de</w:t>
      </w:r>
      <w:r>
        <w:rPr>
          <w:rFonts w:cs="Arial" w:ascii="Arial" w:hAnsi="Arial"/>
          <w:color w:val="000000"/>
          <w:kern w:val="2"/>
          <w:sz w:val="22"/>
          <w:szCs w:val="22"/>
          <w:shd w:fill="auto" w:val="clear"/>
        </w:rPr>
        <w:t>………...…. euros (sin IVA) (</w:t>
      </w:r>
      <w:r>
        <w:rPr>
          <w:rFonts w:cs="Arial" w:ascii="Arial" w:hAnsi="Arial"/>
          <w:i/>
          <w:color w:val="000000"/>
          <w:kern w:val="2"/>
          <w:sz w:val="22"/>
          <w:szCs w:val="22"/>
          <w:shd w:fill="auto" w:val="clear"/>
        </w:rPr>
        <w:t xml:space="preserve">la oferta no podrá superar el tipo de licitación </w:t>
      </w:r>
      <w:r>
        <w:rPr>
          <w:rFonts w:cs="Arial" w:ascii="Arial" w:hAnsi="Arial"/>
          <w:i/>
          <w:color w:val="000000"/>
          <w:kern w:val="2"/>
          <w:sz w:val="22"/>
          <w:szCs w:val="22"/>
          <w:shd w:fill="auto" w:val="clear"/>
        </w:rPr>
        <w:t>del contrato)</w:t>
      </w:r>
      <w:r>
        <w:rPr>
          <w:rFonts w:cs="Arial" w:ascii="Arial" w:hAnsi="Arial"/>
          <w:color w:val="000000"/>
          <w:kern w:val="2"/>
          <w:sz w:val="22"/>
          <w:szCs w:val="22"/>
          <w:shd w:fill="auto" w:val="clear"/>
        </w:rPr>
        <w:t xml:space="preserve">. </w:t>
      </w:r>
    </w:p>
    <w:p>
      <w:pPr>
        <w:pStyle w:val="Normal"/>
        <w:numPr>
          <w:ilvl w:val="0"/>
          <w:numId w:val="1"/>
        </w:numPr>
        <w:bidi w:val="0"/>
        <w:spacing w:lineRule="auto" w:line="240"/>
        <w:ind w:hanging="357" w:start="714"/>
        <w:jc w:val="both"/>
        <w:rPr>
          <w:rFonts w:ascii="Arial" w:hAnsi="Arial"/>
          <w:color w:val="auto"/>
          <w:sz w:val="22"/>
          <w:szCs w:val="22"/>
          <w:shd w:fill="auto" w:val="clear"/>
        </w:rPr>
      </w:pPr>
      <w:r>
        <w:rPr>
          <w:rStyle w:val="Fuentedeprrafopredeter"/>
          <w:rFonts w:eastAsia="Arial" w:ascii="Arial" w:hAnsi="Arial"/>
          <w:color w:val="000000"/>
          <w:kern w:val="2"/>
          <w:sz w:val="22"/>
          <w:szCs w:val="22"/>
          <w:shd w:fill="auto" w:val="clear"/>
          <w:lang w:val="es-ES" w:eastAsia="zh-CN" w:bidi="ar-SA"/>
        </w:rPr>
        <w:t xml:space="preserve">Se oferta </w:t>
      </w:r>
      <w:r>
        <w:rPr>
          <w:rStyle w:val="Fuentedeprrafopredeter"/>
          <w:rFonts w:eastAsia="Arial" w:ascii="Arial" w:hAnsi="Arial"/>
          <w:color w:val="000000"/>
          <w:kern w:val="2"/>
          <w:sz w:val="22"/>
          <w:szCs w:val="22"/>
          <w:shd w:fill="auto" w:val="clear"/>
          <w:lang w:val="es-ES" w:eastAsia="zh-CN" w:bidi="ar-SA"/>
        </w:rPr>
        <w:t>un</w:t>
      </w:r>
      <w:r>
        <w:rPr>
          <w:rStyle w:val="Fuentedeprrafopredeter"/>
          <w:rFonts w:eastAsia="Arial" w:ascii="Arial" w:hAnsi="Arial"/>
          <w:b/>
          <w:bCs/>
          <w:color w:val="000000"/>
          <w:kern w:val="2"/>
          <w:sz w:val="22"/>
          <w:szCs w:val="22"/>
          <w:shd w:fill="auto" w:val="clear"/>
          <w:lang w:val="es-ES" w:eastAsia="zh-CN" w:bidi="ar-SA"/>
        </w:rPr>
        <w:t xml:space="preserve"> plazo de ejecución de los trabajos</w:t>
      </w:r>
      <w:r>
        <w:rPr>
          <w:rStyle w:val="Fuentedeprrafopredeter"/>
          <w:rFonts w:eastAsia="Arial" w:ascii="Arial" w:hAnsi="Arial"/>
          <w:color w:val="000000"/>
          <w:kern w:val="2"/>
          <w:sz w:val="22"/>
          <w:szCs w:val="22"/>
          <w:shd w:fill="auto" w:val="clear"/>
          <w:lang w:val="es-ES" w:eastAsia="zh-CN" w:bidi="ar-SA"/>
        </w:rPr>
        <w:t xml:space="preserve"> que finalizaría el día……. </w:t>
      </w:r>
      <w:r>
        <w:rPr>
          <w:rStyle w:val="Fuentedeprrafopredeter"/>
          <w:rFonts w:eastAsia="Arial" w:ascii="Arial" w:hAnsi="Arial"/>
          <w:color w:val="000000"/>
          <w:kern w:val="2"/>
          <w:sz w:val="22"/>
          <w:szCs w:val="22"/>
          <w:shd w:fill="auto" w:val="clear"/>
          <w:lang w:val="es-ES" w:eastAsia="zh-CN" w:bidi="ar-SA"/>
        </w:rPr>
        <w:t>d</w:t>
      </w:r>
      <w:r>
        <w:rPr>
          <w:rStyle w:val="Fuentedeprrafopredeter"/>
          <w:rFonts w:eastAsia="Arial" w:ascii="Arial" w:hAnsi="Arial"/>
          <w:color w:val="000000"/>
          <w:kern w:val="2"/>
          <w:sz w:val="22"/>
          <w:szCs w:val="22"/>
          <w:shd w:fill="auto" w:val="clear"/>
          <w:lang w:val="es-ES" w:eastAsia="zh-CN" w:bidi="ar-SA"/>
        </w:rPr>
        <w:t>e …....…... de 2026</w:t>
      </w:r>
      <w:r>
        <w:rPr>
          <w:rStyle w:val="Fuentedeprrafopredeter"/>
          <w:rFonts w:eastAsia="Arial" w:ascii="Arial" w:hAnsi="Arial"/>
          <w:color w:val="000000"/>
          <w:kern w:val="2"/>
          <w:sz w:val="22"/>
          <w:szCs w:val="22"/>
          <w:shd w:fill="auto" w:val="clear"/>
          <w:lang w:val="es-ES" w:eastAsia="zh-CN" w:bidi="ar-SA"/>
        </w:rPr>
        <w:t xml:space="preserve">. </w:t>
      </w:r>
    </w:p>
    <w:p>
      <w:pPr>
        <w:pStyle w:val="Normal"/>
        <w:numPr>
          <w:ilvl w:val="0"/>
          <w:numId w:val="0"/>
        </w:numPr>
        <w:bidi w:val="0"/>
        <w:spacing w:lineRule="auto" w:line="240"/>
        <w:ind w:hanging="0" w:start="714"/>
        <w:jc w:val="both"/>
        <w:rPr>
          <w:rFonts w:ascii="Arial" w:hAnsi="Arial"/>
          <w:color w:val="auto"/>
          <w:sz w:val="22"/>
          <w:szCs w:val="22"/>
          <w:shd w:fill="auto" w:val="clear"/>
        </w:rPr>
      </w:pPr>
      <w:r>
        <w:rPr>
          <w:rStyle w:val="Fuentedeprrafopredeter"/>
          <w:rFonts w:eastAsia="Arial" w:ascii="Arial" w:hAnsi="Arial"/>
          <w:color w:val="000000"/>
          <w:kern w:val="2"/>
          <w:sz w:val="22"/>
          <w:szCs w:val="22"/>
          <w:shd w:fill="auto" w:val="clear"/>
          <w:lang w:val="es-ES" w:eastAsia="zh-CN" w:bidi="ar-SA"/>
        </w:rPr>
        <w:t xml:space="preserve">Se debe indicar </w:t>
      </w:r>
      <w:r>
        <w:rPr>
          <w:rStyle w:val="Fuentedeprrafopredeter"/>
          <w:rFonts w:eastAsia="Arial" w:ascii="Arial" w:hAnsi="Arial"/>
          <w:color w:val="000000"/>
          <w:kern w:val="2"/>
          <w:sz w:val="22"/>
          <w:szCs w:val="22"/>
          <w:shd w:fill="auto" w:val="clear"/>
          <w:lang w:val="es-ES" w:eastAsia="zh-CN" w:bidi="ar-SA"/>
        </w:rPr>
        <w:t>el día ofertado para finalizar los trabajo.</w:t>
      </w:r>
      <w:r>
        <w:rPr>
          <w:rStyle w:val="Fuentedeprrafopredeter"/>
          <w:rFonts w:eastAsia="Arial" w:ascii="Arial" w:hAnsi="Arial"/>
          <w:color w:val="000000"/>
          <w:kern w:val="2"/>
          <w:sz w:val="22"/>
          <w:szCs w:val="22"/>
          <w:shd w:fill="auto" w:val="clear"/>
          <w:lang w:val="es-ES" w:eastAsia="zh-CN" w:bidi="ar-SA"/>
        </w:rPr>
        <w:t xml:space="preserve"> </w:t>
      </w:r>
      <w:r>
        <w:rPr>
          <w:rStyle w:val="Fuentedeprrafopredeter"/>
          <w:rFonts w:eastAsia="Arial" w:ascii="Arial" w:hAnsi="Arial"/>
          <w:color w:val="000000"/>
          <w:kern w:val="2"/>
          <w:sz w:val="22"/>
          <w:szCs w:val="22"/>
          <w:shd w:fill="auto" w:val="clear"/>
          <w:lang w:val="es-ES" w:eastAsia="zh-CN" w:bidi="ar-SA"/>
        </w:rPr>
        <w:t xml:space="preserve">Se concederán, </w:t>
      </w:r>
      <w:r>
        <w:rPr>
          <w:rStyle w:val="Fuentedeprrafopredeter"/>
          <w:rFonts w:eastAsia="Arial" w:ascii="Arial" w:hAnsi="Arial"/>
          <w:color w:val="000000"/>
          <w:kern w:val="2"/>
          <w:sz w:val="22"/>
          <w:szCs w:val="22"/>
          <w:shd w:fill="auto" w:val="clear"/>
          <w:lang w:val="es-ES" w:eastAsia="zh-CN" w:bidi="ar-SA"/>
        </w:rPr>
        <w:t>hasta una máximo de 20 puntos,</w:t>
      </w:r>
      <w:r>
        <w:rPr>
          <w:rStyle w:val="Fuentedeprrafopredeter"/>
          <w:rFonts w:eastAsia="Arial" w:ascii="Arial" w:hAnsi="Arial"/>
          <w:color w:val="000000"/>
          <w:kern w:val="2"/>
          <w:sz w:val="22"/>
          <w:szCs w:val="22"/>
          <w:shd w:fill="auto" w:val="clear"/>
          <w:lang w:val="es-ES" w:eastAsia="zh-CN" w:bidi="ar-SA"/>
        </w:rPr>
        <w:t xml:space="preserve"> dos puntos por cada día de reducción respecto al día 15 de septiembre de 2026. (ejemplos: día 14 de septiembre: 2 puntos; día 10 de septiembre: 10 puntos; día 5 de septiembre: 20 puntos). Si se indica el día 15 de septiembre o fecha posterior se concederán 0 puntos. No obstante, en este último caso los trabajos deberán finalizar el día 15 de septiembre en todo caso.</w:t>
      </w:r>
    </w:p>
    <w:p>
      <w:pPr>
        <w:pStyle w:val="Normal"/>
        <w:bidi w:val="0"/>
        <w:spacing w:lineRule="auto" w:line="240"/>
        <w:ind w:hanging="357" w:start="714"/>
        <w:jc w:val="both"/>
        <w:rPr>
          <w:rStyle w:val="Fuentedeprrafopredeter"/>
          <w:rFonts w:ascii="Arial" w:hAnsi="Arial" w:eastAsia="Arial"/>
          <w:color w:val="auto"/>
          <w:kern w:val="2"/>
          <w:sz w:val="22"/>
          <w:szCs w:val="22"/>
          <w:shd w:fill="auto" w:val="clear"/>
          <w:lang w:val="es-ES" w:eastAsia="zh-CN" w:bidi="ar-SA"/>
        </w:rPr>
      </w:pPr>
      <w:r>
        <w:rPr>
          <w:rFonts w:ascii="Arial" w:hAnsi="Arial"/>
          <w:color w:val="000000"/>
          <w:sz w:val="22"/>
          <w:szCs w:val="22"/>
          <w:shd w:fill="auto" w:val="clear"/>
        </w:rPr>
      </w:r>
    </w:p>
    <w:p>
      <w:pPr>
        <w:pStyle w:val="Normal"/>
        <w:bidi w:val="0"/>
        <w:spacing w:lineRule="auto" w:line="240"/>
        <w:ind w:hanging="357" w:start="714"/>
        <w:jc w:val="both"/>
        <w:rPr>
          <w:rStyle w:val="Fuentedeprrafopredeter"/>
          <w:rFonts w:ascii="Arial" w:hAnsi="Arial" w:eastAsia="Arial"/>
          <w:color w:val="auto"/>
          <w:kern w:val="2"/>
          <w:sz w:val="22"/>
          <w:szCs w:val="22"/>
          <w:shd w:fill="auto" w:val="clear"/>
          <w:lang w:val="es-ES" w:eastAsia="zh-CN" w:bidi="ar-SA"/>
        </w:rPr>
      </w:pPr>
      <w:r>
        <w:rPr>
          <w:rFonts w:ascii="Arial" w:hAnsi="Arial"/>
          <w:color w:val="000000"/>
          <w:sz w:val="22"/>
          <w:szCs w:val="22"/>
          <w:shd w:fill="auto" w:val="clear"/>
        </w:rPr>
      </w:r>
    </w:p>
    <w:p>
      <w:pPr>
        <w:pStyle w:val="Textbody"/>
        <w:spacing w:lineRule="atLeast" w:line="24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SEGUNDO</w:t>
      </w:r>
      <w:r>
        <w:rPr>
          <w:rFonts w:cs="Arial" w:ascii="Arial" w:hAnsi="Arial"/>
          <w:sz w:val="22"/>
          <w:szCs w:val="22"/>
        </w:rPr>
        <w:t>.- En la elaboración de esta oferta se han tenido en cuenta las obligaciones derivadas de las disposiciones vigentes, y en particular las aplicables en materia de fiscalidad, protección de datos, protección del medio ambiente, protección del empleo, igualdad de género, condiciones de trabajo, prevención de riesgos laborales e inserción sociolaboral de las personas con discapacidad, y la obligación de contratar a un número o porcentaje específico de personas con discapacidad.</w:t>
      </w:r>
    </w:p>
    <w:p>
      <w:pPr>
        <w:pStyle w:val="Textbody"/>
        <w:spacing w:lineRule="atLeast" w:line="24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Todo ello de acuerdo con lo establecido en la </w:t>
      </w:r>
      <w:r>
        <w:rPr>
          <w:rFonts w:eastAsia="Arial" w:cs="Arial" w:ascii="Arial" w:hAnsi="Arial"/>
          <w:color w:val="00000A"/>
          <w:kern w:val="2"/>
          <w:sz w:val="22"/>
          <w:szCs w:val="22"/>
          <w:lang w:val="es-ES" w:eastAsia="zh-CN" w:bidi="ar-SA"/>
        </w:rPr>
        <w:t>Pliego de cláusulas administrativas y de prescripciones técnicas</w:t>
      </w:r>
      <w:r>
        <w:rPr>
          <w:rFonts w:cs="Arial" w:ascii="Arial" w:hAnsi="Arial"/>
          <w:sz w:val="22"/>
          <w:szCs w:val="22"/>
        </w:rPr>
        <w:t>, cuyo contenido declara conocer y acepta plenamente.</w:t>
      </w:r>
    </w:p>
    <w:p>
      <w:pPr>
        <w:pStyle w:val="Textbody"/>
        <w:spacing w:lineRule="atLeast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"/>
        <w:spacing w:lineRule="atLeast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"/>
        <w:spacing w:lineRule="atLeast" w:line="24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(Lugar, fecha y firma del representante).</w:t>
      </w:r>
    </w:p>
    <w:p>
      <w:pPr>
        <w:pStyle w:val="Textbody"/>
        <w:spacing w:lineRule="atLeast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"/>
        <w:spacing w:lineRule="atLeast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"/>
        <w:spacing w:lineRule="atLeast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"/>
        <w:spacing w:lineRule="atLeast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"/>
        <w:spacing w:lineRule="atLeast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"/>
        <w:spacing w:lineRule="atLeast" w:line="240" w:before="0" w:after="140"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(1) Indíquese la representación que ostenta el declarante en la empresa.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 Narrow">
    <w:charset w:val="00" w:characterSet="windows-1252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Mang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DejaVu Sans" w:cs="Mangal"/>
      <w:color w:val="auto"/>
      <w:kern w:val="2"/>
      <w:sz w:val="24"/>
      <w:szCs w:val="24"/>
      <w:lang w:val="es-ES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Fuentedeprrafopredeter">
    <w:name w:val="Fuente de párrafo predeter.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  <w:textAlignment w:val="baseline"/>
    </w:pPr>
    <w:rPr>
      <w:rFonts w:ascii="Times New Roman" w:hAnsi="Times New Roman" w:eastAsia="Arial" w:cs="Tahoma"/>
      <w:color w:val="00000A"/>
      <w:kern w:val="2"/>
      <w:sz w:val="24"/>
      <w:szCs w:val="24"/>
      <w:lang w:val="es-ES" w:eastAsia="zh-CN" w:bidi="ar-SA"/>
    </w:rPr>
  </w:style>
  <w:style w:type="paragraph" w:styleId="Textbody">
    <w:name w:val="Text body"/>
    <w:basedOn w:val="Standard"/>
    <w:qFormat/>
    <w:pPr>
      <w:spacing w:lineRule="auto" w:line="288" w:before="0" w:after="140"/>
    </w:pPr>
    <w:rPr/>
  </w:style>
  <w:style w:type="paragraph" w:styleId="ListParagraph">
    <w:name w:val="List Paragraph"/>
    <w:basedOn w:val="Normal"/>
    <w:qFormat/>
    <w:pPr>
      <w:spacing w:before="0" w:after="160"/>
      <w:ind w:hanging="0" w:start="720" w:end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126</TotalTime>
  <Application>LibreOffice/24.2.5.2$Windows_X86_64 LibreOffice_project/bffef4ea93e59bebbeaf7f431bb02b1a39ee8a59</Application>
  <AppVersion>15.0000</AppVersion>
  <Pages>1</Pages>
  <Words>355</Words>
  <Characters>1876</Characters>
  <CharactersWithSpaces>2224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2024-01-11T13:10:07Z</dcterms:created>
  <dc:creator>M-Ines Bello Parga</dc:creator>
  <dc:description/>
  <dc:language>es-ES</dc:language>
  <cp:lastModifiedBy>Raquel Escobedo Enfedaque</cp:lastModifiedBy>
  <cp:lastPrinted>2026-04-30T14:21:03Z</cp:lastPrinted>
  <dcterms:modified xsi:type="dcterms:W3CDTF">2026-07-17T11:17:39Z</dcterms:modified>
  <cp:revision>40</cp:revision>
  <dc:subject/>
  <dc:title/>
</cp:coreProperties>
</file>